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0467D8F6" w:rsidR="001439C1" w:rsidRPr="00E841A6"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w:t>
      </w:r>
      <w:r w:rsidRPr="00E841A6">
        <w:rPr>
          <w:b/>
        </w:rPr>
        <w:t xml:space="preserve">Nº </w:t>
      </w:r>
      <w:r w:rsidR="00E841A6" w:rsidRPr="00E841A6">
        <w:rPr>
          <w:b/>
        </w:rPr>
        <w:t>070</w:t>
      </w:r>
      <w:r w:rsidR="00C94F47" w:rsidRPr="00E841A6">
        <w:rPr>
          <w:b/>
        </w:rPr>
        <w:t>/202</w:t>
      </w:r>
      <w:r w:rsidR="00E841A6" w:rsidRPr="00E841A6">
        <w:rPr>
          <w:b/>
        </w:rPr>
        <w:t>2</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72DE1643" w:rsidR="001439C1" w:rsidRDefault="001439C1" w:rsidP="0004124B">
      <w:pPr>
        <w:rPr>
          <w:b/>
        </w:rPr>
      </w:pPr>
    </w:p>
    <w:p w14:paraId="4D08FB5B" w14:textId="77777777" w:rsidR="0068244A" w:rsidRPr="006906CE" w:rsidRDefault="0068244A" w:rsidP="0004124B">
      <w:pPr>
        <w:rPr>
          <w:b/>
        </w:rPr>
      </w:pPr>
    </w:p>
    <w:p w14:paraId="6B217FEF" w14:textId="36D79264" w:rsidR="0004124B" w:rsidRPr="006906CE" w:rsidRDefault="0068244A" w:rsidP="0004124B">
      <w:pPr>
        <w:jc w:val="both"/>
      </w:pPr>
      <w:r>
        <w:rPr>
          <w:noProof/>
        </w:rPr>
        <w:drawing>
          <wp:anchor distT="0" distB="0" distL="114300" distR="114300" simplePos="0" relativeHeight="251658240" behindDoc="0" locked="0" layoutInCell="1" allowOverlap="1" wp14:anchorId="174EAEEF" wp14:editId="4DEBAB32">
            <wp:simplePos x="0" y="0"/>
            <wp:positionH relativeFrom="column">
              <wp:posOffset>78105</wp:posOffset>
            </wp:positionH>
            <wp:positionV relativeFrom="paragraph">
              <wp:posOffset>54610</wp:posOffset>
            </wp:positionV>
            <wp:extent cx="2000529" cy="1390844"/>
            <wp:effectExtent l="0" t="0" r="0" b="0"/>
            <wp:wrapSquare wrapText="bothSides"/>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certificação.png"/>
                    <pic:cNvPicPr/>
                  </pic:nvPicPr>
                  <pic:blipFill>
                    <a:blip r:embed="rId8">
                      <a:extLst>
                        <a:ext uri="{28A0092B-C50C-407E-A947-70E740481C1C}">
                          <a14:useLocalDpi xmlns:a14="http://schemas.microsoft.com/office/drawing/2010/main" val="0"/>
                        </a:ext>
                      </a:extLst>
                    </a:blip>
                    <a:stretch>
                      <a:fillRect/>
                    </a:stretch>
                  </pic:blipFill>
                  <pic:spPr>
                    <a:xfrm>
                      <a:off x="0" y="0"/>
                      <a:ext cx="2000529" cy="1390844"/>
                    </a:xfrm>
                    <a:prstGeom prst="rect">
                      <a:avLst/>
                    </a:prstGeom>
                  </pic:spPr>
                </pic:pic>
              </a:graphicData>
            </a:graphic>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C94F47">
        <w:t>a empresa</w:t>
      </w:r>
      <w:r w:rsidR="001439C1" w:rsidRPr="00C94F47">
        <w:t xml:space="preserve"> </w:t>
      </w:r>
      <w:r w:rsidR="00C94F47" w:rsidRPr="00C94F47">
        <w:rPr>
          <w:b/>
          <w:bCs/>
        </w:rPr>
        <w:t>WILSON LUIZ VARGAS EIRELI</w:t>
      </w:r>
      <w:r w:rsidR="00C94F47" w:rsidRPr="00C94F47">
        <w:t xml:space="preserve">, </w:t>
      </w:r>
      <w:r w:rsidR="0004124B" w:rsidRPr="00C94F47">
        <w:t xml:space="preserve">pessoa jurídica, inscrita no CNPJ sob nº. </w:t>
      </w:r>
      <w:r w:rsidR="00C94F47" w:rsidRPr="00C94F47">
        <w:rPr>
          <w:b/>
          <w:bCs/>
        </w:rPr>
        <w:t>32.734.670/0001-28</w:t>
      </w:r>
      <w:r w:rsidR="00C94F47" w:rsidRPr="00C94F47">
        <w:t xml:space="preserve"> </w:t>
      </w:r>
      <w:r w:rsidR="0004124B" w:rsidRPr="00C94F47">
        <w:t>situada</w:t>
      </w:r>
      <w:r w:rsidR="001439C1" w:rsidRPr="00C94F47">
        <w:t xml:space="preserve"> </w:t>
      </w:r>
      <w:r w:rsidR="00C94F47">
        <w:t xml:space="preserve">na Rua </w:t>
      </w:r>
      <w:r w:rsidR="00C94F47" w:rsidRPr="00C94F47">
        <w:t xml:space="preserve">Jose Romero, </w:t>
      </w:r>
      <w:r w:rsidR="00C94F47">
        <w:t xml:space="preserve">nº </w:t>
      </w:r>
      <w:r w:rsidR="00C94F47" w:rsidRPr="00C94F47">
        <w:t xml:space="preserve">1075, </w:t>
      </w:r>
      <w:r w:rsidR="00C94F47">
        <w:t xml:space="preserve">Bairro </w:t>
      </w:r>
      <w:r w:rsidR="00C94F47" w:rsidRPr="00C94F47">
        <w:t xml:space="preserve">Distrito Esplanada, </w:t>
      </w:r>
      <w:r w:rsidR="00C94F47" w:rsidRPr="00C94F47">
        <w:rPr>
          <w:b/>
          <w:bCs/>
        </w:rPr>
        <w:t>JOÃO PINHEIRO</w:t>
      </w:r>
      <w:r w:rsidR="0004124B" w:rsidRPr="00C94F47">
        <w:rPr>
          <w:b/>
          <w:bCs/>
        </w:rPr>
        <w:t>/</w:t>
      </w:r>
      <w:r w:rsidR="00C94F47" w:rsidRPr="00C94F47">
        <w:rPr>
          <w:b/>
          <w:bCs/>
        </w:rPr>
        <w:t>MG</w:t>
      </w:r>
      <w:r w:rsidR="0004124B" w:rsidRPr="00C94F47">
        <w:t>, CEP</w:t>
      </w:r>
      <w:r w:rsidR="00C94F47" w:rsidRPr="00C94F47">
        <w:t xml:space="preserve"> 38770-000</w:t>
      </w:r>
      <w:r w:rsidR="0004124B" w:rsidRPr="00C94F47">
        <w:t xml:space="preserve">, neste ato </w:t>
      </w:r>
      <w:r w:rsidR="0004124B" w:rsidRPr="00C94F47">
        <w:rPr>
          <w:b/>
        </w:rPr>
        <w:t xml:space="preserve">REPRESENTADA </w:t>
      </w:r>
      <w:r w:rsidR="0004124B" w:rsidRPr="00C94F47">
        <w:t>por seu representante legal, o Sr</w:t>
      </w:r>
      <w:r w:rsidR="00C94F47" w:rsidRPr="00C94F47">
        <w:t xml:space="preserve">. </w:t>
      </w:r>
      <w:r w:rsidR="00494007" w:rsidRPr="00C94F47">
        <w:t>Wilson Luiz Vargas</w:t>
      </w:r>
      <w:r w:rsidR="00C94F47">
        <w:t>,</w:t>
      </w:r>
      <w:r w:rsidR="0004124B" w:rsidRPr="00C94F47">
        <w:t xml:space="preserve"> inscrito no CPF nº. </w:t>
      </w:r>
      <w:r w:rsidR="00C94F47" w:rsidRPr="00C94F47">
        <w:t xml:space="preserve">779.011.856-00 </w:t>
      </w:r>
      <w:r w:rsidR="0004124B" w:rsidRPr="00C94F47">
        <w:t xml:space="preserve">e RG nº. </w:t>
      </w:r>
      <w:r w:rsidR="00C94F47" w:rsidRPr="00C94F47">
        <w:t xml:space="preserve">M-5.785.567, </w:t>
      </w:r>
      <w:r w:rsidR="0004124B" w:rsidRPr="00C94F47">
        <w:t xml:space="preserve">doravante denominada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4C892B4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Pr="006906CE">
        <w:t>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1B543156" w:rsidR="00941F25" w:rsidRDefault="0004124B" w:rsidP="00941F25">
      <w:pPr>
        <w:ind w:right="511"/>
        <w:jc w:val="both"/>
      </w:pPr>
      <w:r w:rsidRPr="00717DBC">
        <w:rPr>
          <w:b/>
          <w:bCs/>
        </w:rPr>
        <w:t>3.1.4.</w:t>
      </w:r>
      <w:r w:rsidRPr="006906CE">
        <w:tab/>
        <w:t>Prestar os esclarecimentos que venham a ser solicitados com relação ao objeto deste contrato.</w:t>
      </w:r>
    </w:p>
    <w:p w14:paraId="07F572C8" w14:textId="77777777" w:rsidR="00182F55" w:rsidRPr="006906CE" w:rsidRDefault="00182F55" w:rsidP="00941F25">
      <w:pPr>
        <w:ind w:right="511"/>
        <w:jc w:val="both"/>
      </w:pP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42829FCE" w:rsidR="0004124B"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mediante apresentação de documento fiscal correspondente,</w:t>
      </w:r>
      <w:r w:rsidR="00494007">
        <w:t xml:space="preserve"> </w:t>
      </w:r>
      <w:r w:rsidRPr="006906CE">
        <w:t xml:space="preserve">cumpridas todas as formalidades legais anteriores a este ato. O presente contrato tem o seu valor com o total de </w:t>
      </w:r>
      <w:r w:rsidRPr="00776CF4">
        <w:rPr>
          <w:b/>
          <w:bCs/>
        </w:rPr>
        <w:t>R</w:t>
      </w:r>
      <w:r w:rsidRPr="002C48A6">
        <w:rPr>
          <w:b/>
          <w:bCs/>
        </w:rPr>
        <w:t>$</w:t>
      </w:r>
      <w:r w:rsidR="00776CF4" w:rsidRPr="002C48A6">
        <w:rPr>
          <w:b/>
          <w:bCs/>
        </w:rPr>
        <w:t>1</w:t>
      </w:r>
      <w:r w:rsidR="002C48A6" w:rsidRPr="002C48A6">
        <w:rPr>
          <w:b/>
          <w:bCs/>
        </w:rPr>
        <w:t>08.306,00</w:t>
      </w:r>
      <w:r w:rsidRPr="002C48A6">
        <w:rPr>
          <w:b/>
          <w:bCs/>
        </w:rPr>
        <w:t xml:space="preserve"> (</w:t>
      </w:r>
      <w:r w:rsidR="00776CF4" w:rsidRPr="002C48A6">
        <w:rPr>
          <w:b/>
          <w:bCs/>
        </w:rPr>
        <w:t>Cento</w:t>
      </w:r>
      <w:r w:rsidR="002C48A6" w:rsidRPr="002C48A6">
        <w:rPr>
          <w:b/>
          <w:bCs/>
        </w:rPr>
        <w:t xml:space="preserve"> e oito mil trezentos e seis reais</w:t>
      </w:r>
      <w:r w:rsidR="00776CF4" w:rsidRPr="002C48A6">
        <w:rPr>
          <w:b/>
          <w:bCs/>
        </w:rPr>
        <w:t>),</w:t>
      </w:r>
      <w:r w:rsidRPr="002C48A6">
        <w:t xml:space="preserve"> </w:t>
      </w:r>
      <w:r w:rsidRPr="006906CE">
        <w:t>conforme tabela transcrita:</w:t>
      </w:r>
    </w:p>
    <w:p w14:paraId="637B587C" w14:textId="77777777" w:rsidR="00494007" w:rsidRPr="006906CE" w:rsidRDefault="00494007" w:rsidP="0004124B">
      <w:pPr>
        <w:jc w:val="both"/>
      </w:pPr>
    </w:p>
    <w:tbl>
      <w:tblPr>
        <w:tblStyle w:val="Tabelacomgrade1"/>
        <w:tblW w:w="9776" w:type="dxa"/>
        <w:jc w:val="center"/>
        <w:tblInd w:w="0" w:type="dxa"/>
        <w:tblLook w:val="04A0" w:firstRow="1" w:lastRow="0" w:firstColumn="1" w:lastColumn="0" w:noHBand="0" w:noVBand="1"/>
      </w:tblPr>
      <w:tblGrid>
        <w:gridCol w:w="1216"/>
        <w:gridCol w:w="2759"/>
        <w:gridCol w:w="896"/>
        <w:gridCol w:w="1430"/>
        <w:gridCol w:w="1083"/>
        <w:gridCol w:w="972"/>
        <w:gridCol w:w="1420"/>
      </w:tblGrid>
      <w:tr w:rsidR="00182F55" w:rsidRPr="00182F55" w14:paraId="725A7201" w14:textId="77777777" w:rsidTr="00494007">
        <w:trPr>
          <w:jc w:val="center"/>
        </w:trPr>
        <w:tc>
          <w:tcPr>
            <w:tcW w:w="1268" w:type="dxa"/>
            <w:tcBorders>
              <w:top w:val="single" w:sz="4" w:space="0" w:color="auto"/>
              <w:left w:val="single" w:sz="4" w:space="0" w:color="auto"/>
              <w:bottom w:val="single" w:sz="4" w:space="0" w:color="auto"/>
              <w:right w:val="single" w:sz="4" w:space="0" w:color="auto"/>
            </w:tcBorders>
            <w:hideMark/>
          </w:tcPr>
          <w:p w14:paraId="2973C860" w14:textId="77777777" w:rsidR="00776CF4" w:rsidRPr="00182F55" w:rsidRDefault="00776CF4" w:rsidP="00776CF4">
            <w:pPr>
              <w:keepNext/>
              <w:outlineLvl w:val="1"/>
              <w:rPr>
                <w:b/>
                <w:bCs/>
              </w:rPr>
            </w:pPr>
            <w:r w:rsidRPr="00182F55">
              <w:rPr>
                <w:b/>
                <w:bCs/>
              </w:rPr>
              <w:t>Item</w:t>
            </w:r>
          </w:p>
        </w:tc>
        <w:tc>
          <w:tcPr>
            <w:tcW w:w="2798" w:type="dxa"/>
            <w:tcBorders>
              <w:top w:val="single" w:sz="4" w:space="0" w:color="auto"/>
              <w:left w:val="single" w:sz="4" w:space="0" w:color="auto"/>
              <w:bottom w:val="single" w:sz="4" w:space="0" w:color="auto"/>
              <w:right w:val="single" w:sz="4" w:space="0" w:color="auto"/>
            </w:tcBorders>
            <w:hideMark/>
          </w:tcPr>
          <w:p w14:paraId="59DAD713" w14:textId="77777777" w:rsidR="00776CF4" w:rsidRPr="00182F55" w:rsidRDefault="00776CF4" w:rsidP="00776CF4">
            <w:pPr>
              <w:keepNext/>
              <w:outlineLvl w:val="1"/>
              <w:rPr>
                <w:b/>
                <w:bCs/>
              </w:rPr>
            </w:pPr>
            <w:r w:rsidRPr="00182F55">
              <w:rPr>
                <w:b/>
                <w:bCs/>
              </w:rPr>
              <w:t>Descrição</w:t>
            </w:r>
          </w:p>
        </w:tc>
        <w:tc>
          <w:tcPr>
            <w:tcW w:w="849" w:type="dxa"/>
            <w:tcBorders>
              <w:top w:val="single" w:sz="4" w:space="0" w:color="auto"/>
              <w:left w:val="single" w:sz="4" w:space="0" w:color="auto"/>
              <w:bottom w:val="single" w:sz="4" w:space="0" w:color="auto"/>
              <w:right w:val="single" w:sz="4" w:space="0" w:color="auto"/>
            </w:tcBorders>
            <w:hideMark/>
          </w:tcPr>
          <w:p w14:paraId="3B79E9B1" w14:textId="77777777" w:rsidR="00776CF4" w:rsidRPr="00182F55" w:rsidRDefault="00776CF4" w:rsidP="00776CF4">
            <w:pPr>
              <w:keepNext/>
              <w:outlineLvl w:val="1"/>
              <w:rPr>
                <w:b/>
                <w:bCs/>
              </w:rPr>
            </w:pPr>
            <w:r w:rsidRPr="00182F55">
              <w:rPr>
                <w:b/>
                <w:bCs/>
              </w:rPr>
              <w:t>Marca</w:t>
            </w:r>
          </w:p>
        </w:tc>
        <w:tc>
          <w:tcPr>
            <w:tcW w:w="1409" w:type="dxa"/>
            <w:tcBorders>
              <w:top w:val="single" w:sz="4" w:space="0" w:color="auto"/>
              <w:left w:val="single" w:sz="4" w:space="0" w:color="auto"/>
              <w:bottom w:val="single" w:sz="4" w:space="0" w:color="auto"/>
              <w:right w:val="single" w:sz="4" w:space="0" w:color="auto"/>
            </w:tcBorders>
            <w:hideMark/>
          </w:tcPr>
          <w:p w14:paraId="4F06F375" w14:textId="77777777" w:rsidR="00776CF4" w:rsidRPr="00182F55" w:rsidRDefault="00776CF4" w:rsidP="00776CF4">
            <w:pPr>
              <w:keepNext/>
              <w:outlineLvl w:val="1"/>
              <w:rPr>
                <w:b/>
                <w:bCs/>
              </w:rPr>
            </w:pPr>
            <w:r w:rsidRPr="00182F55">
              <w:rPr>
                <w:b/>
                <w:bCs/>
              </w:rPr>
              <w:t>Quantidade</w:t>
            </w:r>
          </w:p>
        </w:tc>
        <w:tc>
          <w:tcPr>
            <w:tcW w:w="1030" w:type="dxa"/>
            <w:tcBorders>
              <w:top w:val="single" w:sz="4" w:space="0" w:color="auto"/>
              <w:left w:val="single" w:sz="4" w:space="0" w:color="auto"/>
              <w:bottom w:val="single" w:sz="4" w:space="0" w:color="auto"/>
              <w:right w:val="single" w:sz="4" w:space="0" w:color="auto"/>
            </w:tcBorders>
            <w:hideMark/>
          </w:tcPr>
          <w:p w14:paraId="58B6A645" w14:textId="77777777" w:rsidR="00776CF4" w:rsidRPr="00182F55" w:rsidRDefault="00776CF4" w:rsidP="00776CF4">
            <w:pPr>
              <w:keepNext/>
              <w:outlineLvl w:val="1"/>
              <w:rPr>
                <w:b/>
                <w:bCs/>
              </w:rPr>
            </w:pPr>
            <w:r w:rsidRPr="00182F55">
              <w:rPr>
                <w:b/>
                <w:bCs/>
              </w:rPr>
              <w:t>Unidade</w:t>
            </w:r>
          </w:p>
        </w:tc>
        <w:tc>
          <w:tcPr>
            <w:tcW w:w="989" w:type="dxa"/>
            <w:tcBorders>
              <w:top w:val="single" w:sz="4" w:space="0" w:color="auto"/>
              <w:left w:val="single" w:sz="4" w:space="0" w:color="auto"/>
              <w:bottom w:val="single" w:sz="4" w:space="0" w:color="auto"/>
              <w:right w:val="single" w:sz="4" w:space="0" w:color="auto"/>
            </w:tcBorders>
            <w:hideMark/>
          </w:tcPr>
          <w:p w14:paraId="72158BF1" w14:textId="77777777" w:rsidR="00776CF4" w:rsidRPr="00182F55" w:rsidRDefault="00776CF4" w:rsidP="00776CF4">
            <w:pPr>
              <w:keepNext/>
              <w:outlineLvl w:val="1"/>
              <w:rPr>
                <w:b/>
                <w:bCs/>
              </w:rPr>
            </w:pPr>
            <w:r w:rsidRPr="00182F55">
              <w:rPr>
                <w:b/>
                <w:bCs/>
              </w:rPr>
              <w:t>Valor do Item</w:t>
            </w:r>
          </w:p>
        </w:tc>
        <w:tc>
          <w:tcPr>
            <w:tcW w:w="1433" w:type="dxa"/>
            <w:tcBorders>
              <w:top w:val="single" w:sz="4" w:space="0" w:color="auto"/>
              <w:left w:val="single" w:sz="4" w:space="0" w:color="auto"/>
              <w:bottom w:val="single" w:sz="4" w:space="0" w:color="auto"/>
              <w:right w:val="single" w:sz="4" w:space="0" w:color="auto"/>
            </w:tcBorders>
            <w:hideMark/>
          </w:tcPr>
          <w:p w14:paraId="3FA68573" w14:textId="77777777" w:rsidR="00776CF4" w:rsidRPr="00182F55" w:rsidRDefault="00776CF4" w:rsidP="00776CF4">
            <w:pPr>
              <w:keepNext/>
              <w:outlineLvl w:val="1"/>
              <w:rPr>
                <w:b/>
                <w:bCs/>
              </w:rPr>
            </w:pPr>
            <w:r w:rsidRPr="00182F55">
              <w:rPr>
                <w:b/>
                <w:bCs/>
              </w:rPr>
              <w:t>Valor Total</w:t>
            </w:r>
          </w:p>
        </w:tc>
      </w:tr>
      <w:tr w:rsidR="00182F55" w:rsidRPr="00182F55" w14:paraId="2D59333D" w14:textId="77777777" w:rsidTr="00494007">
        <w:trPr>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35AF9E50" w14:textId="77777777" w:rsidR="00776CF4" w:rsidRPr="00182F55" w:rsidRDefault="00776CF4" w:rsidP="00776CF4">
            <w:pPr>
              <w:keepNext/>
              <w:outlineLvl w:val="1"/>
              <w:rPr>
                <w:b/>
                <w:bCs/>
              </w:rPr>
            </w:pPr>
            <w:r w:rsidRPr="00182F55">
              <w:rPr>
                <w:b/>
                <w:bCs/>
              </w:rPr>
              <w:t>WILSON LUIZ VARGAS EIRELI</w:t>
            </w:r>
          </w:p>
        </w:tc>
      </w:tr>
      <w:tr w:rsidR="00494007" w:rsidRPr="00494007" w14:paraId="0A63F68B" w14:textId="77777777" w:rsidTr="00494007">
        <w:trPr>
          <w:jc w:val="center"/>
        </w:trPr>
        <w:tc>
          <w:tcPr>
            <w:tcW w:w="1268" w:type="dxa"/>
            <w:tcBorders>
              <w:top w:val="single" w:sz="4" w:space="0" w:color="auto"/>
              <w:left w:val="single" w:sz="4" w:space="0" w:color="auto"/>
              <w:bottom w:val="single" w:sz="4" w:space="0" w:color="auto"/>
              <w:right w:val="single" w:sz="4" w:space="0" w:color="auto"/>
            </w:tcBorders>
            <w:hideMark/>
          </w:tcPr>
          <w:p w14:paraId="68D7EA3B" w14:textId="77777777" w:rsidR="00776CF4" w:rsidRPr="002C48A6" w:rsidRDefault="00776CF4" w:rsidP="00776CF4">
            <w:pPr>
              <w:keepNext/>
              <w:outlineLvl w:val="1"/>
            </w:pPr>
            <w:r w:rsidRPr="002C48A6">
              <w:t>0037</w:t>
            </w:r>
          </w:p>
        </w:tc>
        <w:tc>
          <w:tcPr>
            <w:tcW w:w="2798" w:type="dxa"/>
            <w:tcBorders>
              <w:top w:val="single" w:sz="4" w:space="0" w:color="auto"/>
              <w:left w:val="single" w:sz="4" w:space="0" w:color="auto"/>
              <w:bottom w:val="single" w:sz="4" w:space="0" w:color="auto"/>
              <w:right w:val="single" w:sz="4" w:space="0" w:color="auto"/>
            </w:tcBorders>
            <w:hideMark/>
          </w:tcPr>
          <w:p w14:paraId="3E41D85D" w14:textId="6E412185" w:rsidR="00776CF4" w:rsidRPr="002C48A6" w:rsidRDefault="00776CF4" w:rsidP="00776CF4">
            <w:pPr>
              <w:keepNext/>
              <w:outlineLvl w:val="1"/>
            </w:pPr>
            <w:r w:rsidRPr="002C48A6">
              <w:t>Ilha Grande/Associação Reforma/LMG726/vai sentido Galena e retorna Antônio de Melo)</w:t>
            </w:r>
            <w:r w:rsidR="00182F55" w:rsidRPr="002C48A6">
              <w:t xml:space="preserve"> </w:t>
            </w:r>
            <w:r w:rsidRPr="002C48A6">
              <w:t>/Pé do Morro/Faze</w:t>
            </w:r>
          </w:p>
        </w:tc>
        <w:tc>
          <w:tcPr>
            <w:tcW w:w="849" w:type="dxa"/>
            <w:tcBorders>
              <w:top w:val="single" w:sz="4" w:space="0" w:color="auto"/>
              <w:left w:val="single" w:sz="4" w:space="0" w:color="auto"/>
              <w:bottom w:val="single" w:sz="4" w:space="0" w:color="auto"/>
              <w:right w:val="single" w:sz="4" w:space="0" w:color="auto"/>
            </w:tcBorders>
          </w:tcPr>
          <w:p w14:paraId="7F163615" w14:textId="77777777" w:rsidR="00776CF4" w:rsidRPr="002C48A6" w:rsidRDefault="00776CF4" w:rsidP="00776CF4">
            <w:pPr>
              <w:keepNext/>
              <w:outlineLvl w:val="1"/>
            </w:pPr>
          </w:p>
        </w:tc>
        <w:tc>
          <w:tcPr>
            <w:tcW w:w="1409" w:type="dxa"/>
            <w:tcBorders>
              <w:top w:val="single" w:sz="4" w:space="0" w:color="auto"/>
              <w:left w:val="single" w:sz="4" w:space="0" w:color="auto"/>
              <w:bottom w:val="single" w:sz="4" w:space="0" w:color="auto"/>
              <w:right w:val="single" w:sz="4" w:space="0" w:color="auto"/>
            </w:tcBorders>
            <w:hideMark/>
          </w:tcPr>
          <w:p w14:paraId="1225BCB7" w14:textId="60522054" w:rsidR="00776CF4" w:rsidRPr="002C48A6" w:rsidRDefault="004B6CE4" w:rsidP="00776CF4">
            <w:pPr>
              <w:keepNext/>
              <w:outlineLvl w:val="1"/>
            </w:pPr>
            <w:r w:rsidRPr="002C48A6">
              <w:t>19</w:t>
            </w:r>
            <w:r w:rsidR="00776CF4" w:rsidRPr="002C48A6">
              <w:t>.</w:t>
            </w:r>
            <w:r w:rsidRPr="002C48A6">
              <w:t>8</w:t>
            </w:r>
            <w:r w:rsidR="00776CF4" w:rsidRPr="002C48A6">
              <w:t>00</w:t>
            </w:r>
          </w:p>
        </w:tc>
        <w:tc>
          <w:tcPr>
            <w:tcW w:w="1030" w:type="dxa"/>
            <w:tcBorders>
              <w:top w:val="single" w:sz="4" w:space="0" w:color="auto"/>
              <w:left w:val="single" w:sz="4" w:space="0" w:color="auto"/>
              <w:bottom w:val="single" w:sz="4" w:space="0" w:color="auto"/>
              <w:right w:val="single" w:sz="4" w:space="0" w:color="auto"/>
            </w:tcBorders>
            <w:hideMark/>
          </w:tcPr>
          <w:p w14:paraId="4CC58056" w14:textId="77777777" w:rsidR="00776CF4" w:rsidRPr="002C48A6" w:rsidRDefault="00776CF4" w:rsidP="00776CF4">
            <w:pPr>
              <w:keepNext/>
              <w:outlineLvl w:val="1"/>
            </w:pPr>
            <w:r w:rsidRPr="002C48A6">
              <w:t>KM</w:t>
            </w:r>
          </w:p>
        </w:tc>
        <w:tc>
          <w:tcPr>
            <w:tcW w:w="989" w:type="dxa"/>
            <w:tcBorders>
              <w:top w:val="single" w:sz="4" w:space="0" w:color="auto"/>
              <w:left w:val="single" w:sz="4" w:space="0" w:color="auto"/>
              <w:bottom w:val="single" w:sz="4" w:space="0" w:color="auto"/>
              <w:right w:val="single" w:sz="4" w:space="0" w:color="auto"/>
            </w:tcBorders>
            <w:hideMark/>
          </w:tcPr>
          <w:p w14:paraId="4FD94480" w14:textId="12EF89D7" w:rsidR="00776CF4" w:rsidRPr="002C48A6" w:rsidRDefault="004B6CE4" w:rsidP="00776CF4">
            <w:pPr>
              <w:keepNext/>
              <w:jc w:val="right"/>
              <w:outlineLvl w:val="1"/>
            </w:pPr>
            <w:r w:rsidRPr="002C48A6">
              <w:t>5</w:t>
            </w:r>
            <w:r w:rsidR="00776CF4" w:rsidRPr="002C48A6">
              <w:t>,</w:t>
            </w:r>
            <w:r w:rsidRPr="002C48A6">
              <w:t>4</w:t>
            </w:r>
            <w:r w:rsidR="00776CF4" w:rsidRPr="002C48A6">
              <w:t>7</w:t>
            </w:r>
          </w:p>
        </w:tc>
        <w:tc>
          <w:tcPr>
            <w:tcW w:w="1433" w:type="dxa"/>
            <w:tcBorders>
              <w:top w:val="single" w:sz="4" w:space="0" w:color="auto"/>
              <w:left w:val="single" w:sz="4" w:space="0" w:color="auto"/>
              <w:bottom w:val="single" w:sz="4" w:space="0" w:color="auto"/>
              <w:right w:val="single" w:sz="4" w:space="0" w:color="auto"/>
            </w:tcBorders>
            <w:hideMark/>
          </w:tcPr>
          <w:p w14:paraId="5D25B37F" w14:textId="3E200507" w:rsidR="00776CF4" w:rsidRPr="002C48A6" w:rsidRDefault="004B6CE4" w:rsidP="00776CF4">
            <w:pPr>
              <w:keepNext/>
              <w:jc w:val="right"/>
              <w:outlineLvl w:val="1"/>
            </w:pPr>
            <w:r w:rsidRPr="002C48A6">
              <w:t>108.306,00</w:t>
            </w:r>
          </w:p>
        </w:tc>
      </w:tr>
      <w:tr w:rsidR="00494007" w:rsidRPr="00182F55" w14:paraId="6D95E95F" w14:textId="77777777" w:rsidTr="00494007">
        <w:trPr>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37F5D916" w14:textId="6D281A79" w:rsidR="00776CF4" w:rsidRPr="002C48A6" w:rsidRDefault="00776CF4" w:rsidP="00776CF4">
            <w:pPr>
              <w:keepNext/>
              <w:jc w:val="right"/>
              <w:outlineLvl w:val="1"/>
              <w:rPr>
                <w:b/>
                <w:bCs/>
              </w:rPr>
            </w:pPr>
            <w:r w:rsidRPr="002C48A6">
              <w:rPr>
                <w:b/>
                <w:bCs/>
              </w:rPr>
              <w:t>Total do Fornecedor: 1</w:t>
            </w:r>
            <w:r w:rsidR="004B6CE4" w:rsidRPr="002C48A6">
              <w:rPr>
                <w:b/>
                <w:bCs/>
              </w:rPr>
              <w:t>08</w:t>
            </w:r>
            <w:r w:rsidRPr="002C48A6">
              <w:rPr>
                <w:b/>
                <w:bCs/>
              </w:rPr>
              <w:t>.</w:t>
            </w:r>
            <w:r w:rsidR="004B6CE4" w:rsidRPr="002C48A6">
              <w:rPr>
                <w:b/>
                <w:bCs/>
              </w:rPr>
              <w:t>306</w:t>
            </w:r>
            <w:r w:rsidRPr="002C48A6">
              <w:rPr>
                <w:b/>
                <w:bCs/>
              </w:rPr>
              <w:t>,</w:t>
            </w:r>
            <w:r w:rsidR="004B6CE4" w:rsidRPr="002C48A6">
              <w:rPr>
                <w:b/>
                <w:bCs/>
              </w:rPr>
              <w:t>0</w:t>
            </w:r>
            <w:r w:rsidRPr="002C48A6">
              <w:rPr>
                <w:b/>
                <w:bCs/>
              </w:rPr>
              <w:t>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6C4AC4AA" w:rsidR="001439C1" w:rsidRDefault="001439C1" w:rsidP="0004124B">
      <w:pPr>
        <w:jc w:val="both"/>
      </w:pPr>
    </w:p>
    <w:p w14:paraId="0B6797C9" w14:textId="2036AE66" w:rsidR="00182F55" w:rsidRDefault="00182F55" w:rsidP="0004124B">
      <w:pPr>
        <w:jc w:val="both"/>
      </w:pPr>
    </w:p>
    <w:p w14:paraId="6CCD3141" w14:textId="77777777" w:rsidR="00182F55" w:rsidRPr="006906CE" w:rsidRDefault="00182F55"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lastRenderedPageBreak/>
        <w:t>6</w:t>
      </w:r>
      <w:r w:rsidR="006906CE" w:rsidRPr="006906CE">
        <w:rPr>
          <w:b/>
          <w:bCs/>
        </w:rPr>
        <w:t>. CLÁUSULA S</w:t>
      </w:r>
      <w:r>
        <w:rPr>
          <w:b/>
          <w:bCs/>
        </w:rPr>
        <w:t>EXTA</w:t>
      </w:r>
      <w:r w:rsidR="006906CE" w:rsidRPr="006906CE">
        <w:rPr>
          <w:b/>
          <w:bCs/>
        </w:rPr>
        <w:t xml:space="preserve"> – DA DOTAÇÃO ORÇAMENTÁRIA</w:t>
      </w:r>
    </w:p>
    <w:p w14:paraId="435376E3" w14:textId="5EA06D8B"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494007">
        <w:rPr>
          <w:rFonts w:eastAsia="Microsoft YaHei"/>
        </w:rPr>
        <w:t>2</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p w14:paraId="348E16EA" w14:textId="42A8A4ED" w:rsidR="00D15552" w:rsidRPr="00D15552" w:rsidRDefault="00D15552" w:rsidP="00D15552">
      <w:pPr>
        <w:ind w:right="-1"/>
        <w:jc w:val="both"/>
        <w:rPr>
          <w:rFonts w:eastAsia="Calibri"/>
          <w:b/>
          <w:bCs/>
          <w:lang w:eastAsia="en-US"/>
        </w:rPr>
      </w:pPr>
      <w:bookmarkStart w:id="0" w:name="_Hlk97192143"/>
      <w:r w:rsidRPr="00D15552">
        <w:rPr>
          <w:rFonts w:eastAsia="Calibri"/>
          <w:b/>
          <w:bCs/>
          <w:lang w:eastAsia="en-US"/>
        </w:rPr>
        <w:t xml:space="preserve">Ficha: </w:t>
      </w:r>
      <w:r>
        <w:rPr>
          <w:rFonts w:eastAsia="Calibri"/>
          <w:b/>
          <w:bCs/>
          <w:lang w:eastAsia="en-US"/>
        </w:rPr>
        <w:t>130</w:t>
      </w:r>
    </w:p>
    <w:p w14:paraId="4A11E9E5" w14:textId="2478073D" w:rsidR="00D15552" w:rsidRDefault="00D15552" w:rsidP="00D15552">
      <w:pPr>
        <w:ind w:right="-1"/>
        <w:jc w:val="both"/>
        <w:rPr>
          <w:rFonts w:eastAsia="Calibri"/>
          <w:b/>
          <w:bCs/>
          <w:lang w:eastAsia="en-US"/>
        </w:rPr>
      </w:pPr>
      <w:r w:rsidRPr="00D15552">
        <w:rPr>
          <w:rFonts w:eastAsia="Calibri"/>
          <w:b/>
          <w:bCs/>
          <w:lang w:eastAsia="en-US"/>
        </w:rPr>
        <w:t>Fonte/Subfonte: 1.0</w:t>
      </w:r>
      <w:r>
        <w:rPr>
          <w:rFonts w:eastAsia="Calibri"/>
          <w:b/>
          <w:bCs/>
          <w:lang w:eastAsia="en-US"/>
        </w:rPr>
        <w:t>1</w:t>
      </w:r>
      <w:r w:rsidRPr="00D15552">
        <w:rPr>
          <w:rFonts w:eastAsia="Calibri"/>
          <w:b/>
          <w:bCs/>
          <w:lang w:eastAsia="en-US"/>
        </w:rPr>
        <w:t xml:space="preserve">.00 </w:t>
      </w:r>
    </w:p>
    <w:bookmarkEnd w:id="0"/>
    <w:p w14:paraId="2BBA761E" w14:textId="17BAF581" w:rsidR="00D15552" w:rsidRDefault="00D15552" w:rsidP="00D15552">
      <w:pPr>
        <w:ind w:right="-1"/>
        <w:jc w:val="both"/>
        <w:rPr>
          <w:rFonts w:eastAsia="Calibri"/>
          <w:b/>
          <w:bCs/>
          <w:lang w:eastAsia="en-US"/>
        </w:rPr>
      </w:pPr>
    </w:p>
    <w:p w14:paraId="1D1BF187" w14:textId="77777777" w:rsidR="00D15552" w:rsidRPr="00D15552" w:rsidRDefault="00D15552" w:rsidP="00D15552">
      <w:pPr>
        <w:ind w:right="-1"/>
        <w:jc w:val="both"/>
        <w:rPr>
          <w:rFonts w:eastAsia="Calibri"/>
          <w:b/>
          <w:bCs/>
          <w:lang w:eastAsia="en-US"/>
        </w:rPr>
      </w:pPr>
      <w:r w:rsidRPr="00D15552">
        <w:rPr>
          <w:rFonts w:eastAsia="Calibri"/>
          <w:b/>
          <w:bCs/>
          <w:lang w:eastAsia="en-US"/>
        </w:rPr>
        <w:t xml:space="preserve">Ficha: </w:t>
      </w:r>
      <w:r>
        <w:rPr>
          <w:rFonts w:eastAsia="Calibri"/>
          <w:b/>
          <w:bCs/>
          <w:lang w:eastAsia="en-US"/>
        </w:rPr>
        <w:t>130</w:t>
      </w:r>
    </w:p>
    <w:p w14:paraId="540D8C27" w14:textId="0AE962C1" w:rsidR="00D15552" w:rsidRDefault="00D15552" w:rsidP="00D15552">
      <w:pPr>
        <w:ind w:right="-1"/>
        <w:jc w:val="both"/>
        <w:rPr>
          <w:rFonts w:eastAsia="Calibri"/>
          <w:b/>
          <w:bCs/>
          <w:lang w:eastAsia="en-US"/>
        </w:rPr>
      </w:pPr>
      <w:r w:rsidRPr="00D15552">
        <w:rPr>
          <w:rFonts w:eastAsia="Calibri"/>
          <w:b/>
          <w:bCs/>
          <w:lang w:eastAsia="en-US"/>
        </w:rPr>
        <w:t>Fonte/Subfonte: 1.</w:t>
      </w:r>
      <w:r>
        <w:rPr>
          <w:rFonts w:eastAsia="Calibri"/>
          <w:b/>
          <w:bCs/>
          <w:lang w:eastAsia="en-US"/>
        </w:rPr>
        <w:t>45</w:t>
      </w:r>
      <w:r w:rsidRPr="00D15552">
        <w:rPr>
          <w:rFonts w:eastAsia="Calibri"/>
          <w:b/>
          <w:bCs/>
          <w:lang w:eastAsia="en-US"/>
        </w:rPr>
        <w:t xml:space="preserve">.00 </w:t>
      </w:r>
    </w:p>
    <w:p w14:paraId="7A6926B5" w14:textId="26C69248" w:rsidR="00D15552" w:rsidRDefault="00D15552" w:rsidP="00D15552">
      <w:pPr>
        <w:ind w:right="-1"/>
        <w:jc w:val="both"/>
        <w:rPr>
          <w:rFonts w:eastAsia="Calibri"/>
          <w:b/>
          <w:bCs/>
          <w:lang w:eastAsia="en-US"/>
        </w:rPr>
      </w:pPr>
    </w:p>
    <w:p w14:paraId="16A1005E" w14:textId="77777777" w:rsidR="00D15552" w:rsidRPr="00D15552" w:rsidRDefault="00D15552" w:rsidP="00D15552">
      <w:pPr>
        <w:ind w:right="-1"/>
        <w:jc w:val="both"/>
        <w:rPr>
          <w:rFonts w:eastAsia="Calibri"/>
          <w:b/>
          <w:bCs/>
          <w:lang w:eastAsia="en-US"/>
        </w:rPr>
      </w:pPr>
      <w:bookmarkStart w:id="1" w:name="_Hlk97193541"/>
      <w:r w:rsidRPr="00D15552">
        <w:rPr>
          <w:rFonts w:eastAsia="Calibri"/>
          <w:b/>
          <w:bCs/>
          <w:lang w:eastAsia="en-US"/>
        </w:rPr>
        <w:t xml:space="preserve">Ficha: </w:t>
      </w:r>
      <w:r>
        <w:rPr>
          <w:rFonts w:eastAsia="Calibri"/>
          <w:b/>
          <w:bCs/>
          <w:lang w:eastAsia="en-US"/>
        </w:rPr>
        <w:t>130</w:t>
      </w:r>
    </w:p>
    <w:p w14:paraId="3997CA86" w14:textId="1EFDE62C" w:rsidR="00D15552" w:rsidRDefault="00D15552" w:rsidP="00D15552">
      <w:pPr>
        <w:ind w:right="-1"/>
        <w:jc w:val="both"/>
        <w:rPr>
          <w:rFonts w:eastAsia="Calibri"/>
          <w:b/>
          <w:bCs/>
          <w:lang w:eastAsia="en-US"/>
        </w:rPr>
      </w:pPr>
      <w:r w:rsidRPr="00D15552">
        <w:rPr>
          <w:rFonts w:eastAsia="Calibri"/>
          <w:b/>
          <w:bCs/>
          <w:lang w:eastAsia="en-US"/>
        </w:rPr>
        <w:t>Fonte/Subfonte: 1.</w:t>
      </w:r>
      <w:r>
        <w:rPr>
          <w:rFonts w:eastAsia="Calibri"/>
          <w:b/>
          <w:bCs/>
          <w:lang w:eastAsia="en-US"/>
        </w:rPr>
        <w:t>47</w:t>
      </w:r>
      <w:r w:rsidRPr="00D15552">
        <w:rPr>
          <w:rFonts w:eastAsia="Calibri"/>
          <w:b/>
          <w:bCs/>
          <w:lang w:eastAsia="en-US"/>
        </w:rPr>
        <w:t xml:space="preserve">.00 </w:t>
      </w:r>
    </w:p>
    <w:bookmarkEnd w:id="1"/>
    <w:p w14:paraId="0D73F6D6" w14:textId="6C717A63" w:rsidR="0031403D" w:rsidRDefault="0031403D" w:rsidP="00D15552">
      <w:pPr>
        <w:ind w:right="-1"/>
        <w:jc w:val="both"/>
        <w:rPr>
          <w:rFonts w:eastAsia="Calibri"/>
          <w:b/>
          <w:bCs/>
          <w:lang w:eastAsia="en-US"/>
        </w:rPr>
      </w:pPr>
    </w:p>
    <w:p w14:paraId="33D3A1D5" w14:textId="77777777" w:rsidR="0031403D" w:rsidRPr="00D15552" w:rsidRDefault="0031403D" w:rsidP="0031403D">
      <w:pPr>
        <w:ind w:right="-1"/>
        <w:jc w:val="both"/>
        <w:rPr>
          <w:rFonts w:eastAsia="Calibri"/>
          <w:b/>
          <w:bCs/>
          <w:lang w:eastAsia="en-US"/>
        </w:rPr>
      </w:pPr>
      <w:r w:rsidRPr="00D15552">
        <w:rPr>
          <w:rFonts w:eastAsia="Calibri"/>
          <w:b/>
          <w:bCs/>
          <w:lang w:eastAsia="en-US"/>
        </w:rPr>
        <w:t xml:space="preserve">Ficha: </w:t>
      </w:r>
      <w:r>
        <w:rPr>
          <w:rFonts w:eastAsia="Calibri"/>
          <w:b/>
          <w:bCs/>
          <w:lang w:eastAsia="en-US"/>
        </w:rPr>
        <w:t>130</w:t>
      </w:r>
    </w:p>
    <w:p w14:paraId="58F44896" w14:textId="3676CCD8" w:rsidR="0031403D" w:rsidRDefault="0031403D" w:rsidP="0031403D">
      <w:pPr>
        <w:ind w:right="-1"/>
        <w:jc w:val="both"/>
        <w:rPr>
          <w:rFonts w:eastAsia="Calibri"/>
          <w:b/>
          <w:bCs/>
          <w:lang w:eastAsia="en-US"/>
        </w:rPr>
      </w:pPr>
      <w:r w:rsidRPr="00D15552">
        <w:rPr>
          <w:rFonts w:eastAsia="Calibri"/>
          <w:b/>
          <w:bCs/>
          <w:lang w:eastAsia="en-US"/>
        </w:rPr>
        <w:t>Fonte/Subfonte: 1.</w:t>
      </w:r>
      <w:r>
        <w:rPr>
          <w:rFonts w:eastAsia="Calibri"/>
          <w:b/>
          <w:bCs/>
          <w:lang w:eastAsia="en-US"/>
        </w:rPr>
        <w:t>06</w:t>
      </w:r>
      <w:r w:rsidRPr="00D15552">
        <w:rPr>
          <w:rFonts w:eastAsia="Calibri"/>
          <w:b/>
          <w:bCs/>
          <w:lang w:eastAsia="en-US"/>
        </w:rPr>
        <w:t>.0</w:t>
      </w:r>
      <w:r>
        <w:rPr>
          <w:rFonts w:eastAsia="Calibri"/>
          <w:b/>
          <w:bCs/>
          <w:lang w:eastAsia="en-US"/>
        </w:rPr>
        <w:t>1</w:t>
      </w:r>
      <w:r w:rsidRPr="00D15552">
        <w:rPr>
          <w:rFonts w:eastAsia="Calibri"/>
          <w:b/>
          <w:bCs/>
          <w:lang w:eastAsia="en-US"/>
        </w:rPr>
        <w:t xml:space="preserve"> </w:t>
      </w:r>
    </w:p>
    <w:p w14:paraId="58711AAE" w14:textId="77777777" w:rsidR="0031403D" w:rsidRDefault="0031403D" w:rsidP="00D15552">
      <w:pPr>
        <w:ind w:right="-1"/>
        <w:jc w:val="both"/>
        <w:rPr>
          <w:rFonts w:eastAsia="Calibri"/>
          <w:b/>
          <w:bCs/>
          <w:lang w:eastAsia="en-US"/>
        </w:rPr>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055DA29F" w:rsidR="0004124B" w:rsidRPr="004B6CE4"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w:t>
      </w:r>
      <w:r w:rsidR="0004124B" w:rsidRPr="004B6CE4">
        <w:rPr>
          <w:b/>
          <w:bCs/>
          <w:u w:val="single"/>
        </w:rPr>
        <w:t xml:space="preserve">vigência </w:t>
      </w:r>
      <w:r w:rsidR="00D1140F" w:rsidRPr="004B6CE4">
        <w:rPr>
          <w:b/>
          <w:bCs/>
          <w:u w:val="single"/>
        </w:rPr>
        <w:t xml:space="preserve">de </w:t>
      </w:r>
      <w:r w:rsidR="007B5AEB" w:rsidRPr="004B6CE4">
        <w:rPr>
          <w:b/>
          <w:bCs/>
          <w:u w:val="single"/>
        </w:rPr>
        <w:t>05</w:t>
      </w:r>
      <w:r w:rsidR="00D1140F" w:rsidRPr="004B6CE4">
        <w:rPr>
          <w:b/>
          <w:bCs/>
          <w:u w:val="single"/>
        </w:rPr>
        <w:t xml:space="preserve"> meses</w:t>
      </w:r>
      <w:r w:rsidR="0004124B" w:rsidRPr="004B6CE4">
        <w:rPr>
          <w:b/>
          <w:bCs/>
          <w:u w:val="single"/>
        </w:rPr>
        <w:t xml:space="preserve"> a</w:t>
      </w:r>
      <w:r w:rsidR="00A572FF" w:rsidRPr="004B6CE4">
        <w:rPr>
          <w:b/>
          <w:bCs/>
          <w:u w:val="single"/>
        </w:rPr>
        <w:t xml:space="preserve"> contar a partir do dia 0</w:t>
      </w:r>
      <w:r w:rsidR="004B6CE4" w:rsidRPr="004B6CE4">
        <w:rPr>
          <w:b/>
          <w:bCs/>
          <w:u w:val="single"/>
        </w:rPr>
        <w:t>3</w:t>
      </w:r>
      <w:r w:rsidR="00A572FF" w:rsidRPr="004B6CE4">
        <w:rPr>
          <w:b/>
          <w:bCs/>
          <w:u w:val="single"/>
        </w:rPr>
        <w:t xml:space="preserve"> de </w:t>
      </w:r>
      <w:r w:rsidR="004B6CE4" w:rsidRPr="004B6CE4">
        <w:rPr>
          <w:b/>
          <w:bCs/>
          <w:u w:val="single"/>
        </w:rPr>
        <w:t>março</w:t>
      </w:r>
      <w:r w:rsidR="00A572FF" w:rsidRPr="004B6CE4">
        <w:rPr>
          <w:b/>
          <w:bCs/>
          <w:u w:val="single"/>
        </w:rPr>
        <w:t xml:space="preserve"> de 202</w:t>
      </w:r>
      <w:r w:rsidR="004B6CE4" w:rsidRPr="004B6CE4">
        <w:rPr>
          <w:b/>
          <w:bCs/>
          <w:u w:val="single"/>
        </w:rPr>
        <w:t>2</w:t>
      </w:r>
      <w:r w:rsidR="00A572FF" w:rsidRPr="004B6CE4">
        <w:rPr>
          <w:b/>
          <w:bCs/>
          <w:u w:val="single"/>
        </w:rPr>
        <w:t>,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C632B62" w:rsidR="0004124B" w:rsidRPr="006906CE" w:rsidRDefault="00717DBC" w:rsidP="0004124B">
      <w:pPr>
        <w:ind w:left="567"/>
        <w:jc w:val="both"/>
      </w:pPr>
      <w:r>
        <w:rPr>
          <w:b/>
        </w:rPr>
        <w:t>8</w:t>
      </w:r>
      <w:r w:rsidR="0004124B" w:rsidRPr="006906CE">
        <w:rPr>
          <w:b/>
        </w:rPr>
        <w:t>.1.1.</w:t>
      </w:r>
      <w:r w:rsidR="00494007">
        <w:rPr>
          <w:b/>
        </w:rPr>
        <w:t xml:space="preserve"> </w:t>
      </w:r>
      <w:r w:rsidR="0004124B" w:rsidRPr="006906CE">
        <w:t>advertência, que será aplicada sempre por escrito;</w:t>
      </w:r>
    </w:p>
    <w:p w14:paraId="18702929" w14:textId="038458EC" w:rsidR="0004124B" w:rsidRPr="006906CE" w:rsidRDefault="00717DBC" w:rsidP="0004124B">
      <w:pPr>
        <w:ind w:left="567"/>
        <w:jc w:val="both"/>
      </w:pPr>
      <w:r>
        <w:rPr>
          <w:b/>
        </w:rPr>
        <w:t>8</w:t>
      </w:r>
      <w:r w:rsidR="0004124B" w:rsidRPr="006906CE">
        <w:rPr>
          <w:b/>
        </w:rPr>
        <w:t>.1.2.</w:t>
      </w:r>
      <w:r w:rsidR="00494007">
        <w:rPr>
          <w:b/>
        </w:rPr>
        <w:t xml:space="preserve"> </w:t>
      </w:r>
      <w:r w:rsidR="0004124B" w:rsidRPr="006906CE">
        <w:t>multas;</w:t>
      </w:r>
    </w:p>
    <w:p w14:paraId="21E7B8E0" w14:textId="07541534" w:rsidR="0004124B" w:rsidRPr="006906CE" w:rsidRDefault="00717DBC" w:rsidP="0004124B">
      <w:pPr>
        <w:ind w:left="567"/>
        <w:jc w:val="both"/>
      </w:pPr>
      <w:r>
        <w:rPr>
          <w:b/>
        </w:rPr>
        <w:t>8</w:t>
      </w:r>
      <w:r w:rsidR="0004124B" w:rsidRPr="006906CE">
        <w:rPr>
          <w:b/>
        </w:rPr>
        <w:t>.1.3.</w:t>
      </w:r>
      <w:r w:rsidR="00494007">
        <w:rPr>
          <w:b/>
        </w:rPr>
        <w:t xml:space="preserve"> </w:t>
      </w:r>
      <w:r w:rsidR="0004124B" w:rsidRPr="006906CE">
        <w:t>suspensão temporária do direito de licitar com o Município de Presidente Olegário;</w:t>
      </w:r>
    </w:p>
    <w:p w14:paraId="51AC3EF1" w14:textId="3FBE1999" w:rsidR="0004124B" w:rsidRPr="006906CE" w:rsidRDefault="00717DBC" w:rsidP="0004124B">
      <w:pPr>
        <w:ind w:left="567"/>
        <w:jc w:val="both"/>
      </w:pPr>
      <w:r>
        <w:rPr>
          <w:b/>
        </w:rPr>
        <w:t>8</w:t>
      </w:r>
      <w:r w:rsidR="0004124B" w:rsidRPr="006906CE">
        <w:rPr>
          <w:b/>
        </w:rPr>
        <w:t>.1.4.</w:t>
      </w:r>
      <w:r w:rsidR="00494007">
        <w:rPr>
          <w:b/>
        </w:rPr>
        <w:t xml:space="preserve"> </w:t>
      </w:r>
      <w:r w:rsidR="0004124B" w:rsidRPr="006906CE">
        <w:t>indenização ao MUNICÍPIO da diferença de custo para execução dos serviços com  outro licitante;</w:t>
      </w:r>
    </w:p>
    <w:p w14:paraId="57F78E06" w14:textId="7AE8D4C6" w:rsidR="0004124B" w:rsidRPr="006906CE" w:rsidRDefault="00717DBC" w:rsidP="0004124B">
      <w:pPr>
        <w:ind w:left="567"/>
        <w:jc w:val="both"/>
      </w:pPr>
      <w:r>
        <w:rPr>
          <w:b/>
        </w:rPr>
        <w:t>8</w:t>
      </w:r>
      <w:r w:rsidR="0004124B" w:rsidRPr="006906CE">
        <w:rPr>
          <w:b/>
        </w:rPr>
        <w:t>.1.5.</w:t>
      </w:r>
      <w:r w:rsidR="00494007">
        <w:rPr>
          <w:b/>
        </w:rPr>
        <w:t xml:space="preserve"> </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05F360CB" w14:textId="146F4E24" w:rsidR="00967915" w:rsidRPr="002C48A6" w:rsidRDefault="0004124B" w:rsidP="002C48A6">
      <w:pPr>
        <w:ind w:left="1134"/>
        <w:jc w:val="both"/>
      </w:pPr>
      <w:r w:rsidRPr="006906CE">
        <w:t>c) fizerem declaração falsa ou cometerem fraude fiscal.</w:t>
      </w:r>
    </w:p>
    <w:p w14:paraId="4A2FECAE" w14:textId="325370BF" w:rsidR="006906CE" w:rsidRPr="006906CE" w:rsidRDefault="00717DBC" w:rsidP="006906CE">
      <w:pPr>
        <w:pBdr>
          <w:top w:val="double" w:sz="6" w:space="0" w:color="auto"/>
          <w:bottom w:val="double" w:sz="6" w:space="0" w:color="auto"/>
        </w:pBdr>
        <w:shd w:val="clear" w:color="auto" w:fill="E8E8E8"/>
        <w:rPr>
          <w:b/>
        </w:rPr>
      </w:pPr>
      <w:bookmarkStart w:id="2" w:name="_GoBack"/>
      <w:bookmarkEnd w:id="2"/>
      <w:r>
        <w:rPr>
          <w:b/>
        </w:rPr>
        <w:lastRenderedPageBreak/>
        <w:t>9</w:t>
      </w:r>
      <w:r w:rsidR="006906CE" w:rsidRPr="006906CE">
        <w:rPr>
          <w:b/>
        </w:rPr>
        <w:t xml:space="preserve">. CLÁUSULA </w:t>
      </w:r>
      <w:r>
        <w:rPr>
          <w:b/>
        </w:rPr>
        <w:t>NONA</w:t>
      </w:r>
      <w:r w:rsidR="006906CE" w:rsidRPr="006906CE">
        <w:rPr>
          <w:b/>
        </w:rPr>
        <w:t xml:space="preserve"> – DO FORO</w:t>
      </w:r>
    </w:p>
    <w:p w14:paraId="33C3D15A" w14:textId="1EFD90EA" w:rsidR="0004124B" w:rsidRPr="006906CE" w:rsidRDefault="0004124B" w:rsidP="0004124B">
      <w:pPr>
        <w:jc w:val="both"/>
      </w:pPr>
      <w:r w:rsidRPr="006906CE">
        <w:rPr>
          <w:b/>
        </w:rPr>
        <w:t xml:space="preserve">9.1. </w:t>
      </w:r>
      <w:r w:rsidRPr="006906CE">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14:paraId="7A433A3D" w14:textId="2DB3CF4B" w:rsidR="0004124B" w:rsidRPr="00A572FF" w:rsidRDefault="0004124B" w:rsidP="00494007">
      <w:pPr>
        <w:overflowPunct w:val="0"/>
        <w:adjustRightInd w:val="0"/>
        <w:ind w:right="-28"/>
        <w:jc w:val="right"/>
      </w:pPr>
      <w:r w:rsidRPr="006906CE">
        <w:t xml:space="preserve">Presidente Olegário/MG, </w:t>
      </w:r>
      <w:r w:rsidR="00A572FF" w:rsidRPr="00A572FF">
        <w:t>0</w:t>
      </w:r>
      <w:r w:rsidR="00494007">
        <w:t>3</w:t>
      </w:r>
      <w:r w:rsidR="00A572FF" w:rsidRPr="00A572FF">
        <w:t xml:space="preserve"> </w:t>
      </w:r>
      <w:r w:rsidRPr="00A572FF">
        <w:t xml:space="preserve">de </w:t>
      </w:r>
      <w:r w:rsidR="00494007">
        <w:t>março</w:t>
      </w:r>
      <w:r w:rsidRPr="00A572FF">
        <w:t xml:space="preserve"> de 202</w:t>
      </w:r>
      <w:r w:rsidR="00494007">
        <w:t>2</w:t>
      </w:r>
      <w:r w:rsidRPr="00A572FF">
        <w:t>.</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1491CCE5" w:rsidR="00A70BC0" w:rsidRDefault="00A70BC0" w:rsidP="0004124B">
      <w:pPr>
        <w:pStyle w:val="Corpodetexto"/>
        <w:jc w:val="center"/>
        <w:rPr>
          <w:rFonts w:ascii="Times New Roman" w:hAnsi="Times New Roman"/>
          <w:b/>
          <w:sz w:val="24"/>
          <w:lang w:val="pt-BR"/>
        </w:rPr>
      </w:pPr>
    </w:p>
    <w:p w14:paraId="386E2AB5" w14:textId="77777777" w:rsidR="00494007" w:rsidRPr="006906CE" w:rsidRDefault="00494007"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182F55">
        <w:trPr>
          <w:trHeight w:val="571"/>
          <w:jc w:val="center"/>
        </w:trPr>
        <w:tc>
          <w:tcPr>
            <w:tcW w:w="5645" w:type="dxa"/>
          </w:tcPr>
          <w:p w14:paraId="129BFD7F" w14:textId="77777777" w:rsidR="006906CE" w:rsidRPr="006906CE" w:rsidRDefault="006906CE" w:rsidP="00182F55">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182F55">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16E77F48" w:rsidR="006906CE" w:rsidRPr="006906CE" w:rsidRDefault="006906CE" w:rsidP="00182F55">
            <w:pPr>
              <w:jc w:val="center"/>
              <w:rPr>
                <w:rFonts w:ascii="Times New Roman" w:hAnsi="Times New Roman"/>
                <w:bCs/>
              </w:rPr>
            </w:pPr>
            <w:r w:rsidRPr="006906CE">
              <w:rPr>
                <w:rFonts w:ascii="Times New Roman" w:hAnsi="Times New Roman"/>
                <w:b/>
              </w:rPr>
              <w:t>Desportos e Turismo</w:t>
            </w:r>
          </w:p>
        </w:tc>
        <w:tc>
          <w:tcPr>
            <w:tcW w:w="3769" w:type="dxa"/>
            <w:hideMark/>
          </w:tcPr>
          <w:p w14:paraId="0B860ECA" w14:textId="6C70976A" w:rsidR="006906CE" w:rsidRPr="00C94F47" w:rsidRDefault="00C94F47" w:rsidP="00182F55">
            <w:pPr>
              <w:pStyle w:val="Corpodetexto"/>
              <w:jc w:val="center"/>
              <w:rPr>
                <w:rFonts w:ascii="Times New Roman" w:hAnsi="Times New Roman"/>
                <w:color w:val="FF0000"/>
                <w:sz w:val="24"/>
                <w:lang w:val="pt-BR"/>
              </w:rPr>
            </w:pPr>
            <w:r w:rsidRPr="00C94F47">
              <w:rPr>
                <w:rFonts w:ascii="Times New Roman" w:hAnsi="Times New Roman"/>
                <w:b/>
                <w:bCs w:val="0"/>
              </w:rPr>
              <w:t>WILSON LUIZ VARGAS EIRELI</w:t>
            </w:r>
            <w:r w:rsidRPr="00C94F47">
              <w:rPr>
                <w:rFonts w:ascii="Times New Roman" w:hAnsi="Times New Roman"/>
                <w:color w:val="FF0000"/>
                <w:sz w:val="24"/>
                <w:lang w:val="pt-BR"/>
              </w:rPr>
              <w:t xml:space="preserve"> </w:t>
            </w:r>
            <w:r w:rsidRPr="00C94F47">
              <w:rPr>
                <w:rFonts w:ascii="Times New Roman" w:hAnsi="Times New Roman"/>
              </w:rPr>
              <w:t>Wilson Luiz Vargas</w:t>
            </w:r>
          </w:p>
          <w:p w14:paraId="50D8B16F" w14:textId="69528EE3" w:rsidR="006906CE" w:rsidRPr="006906CE" w:rsidRDefault="006906CE" w:rsidP="00182F55">
            <w:pPr>
              <w:pStyle w:val="TableParagraph"/>
              <w:jc w:val="center"/>
              <w:rPr>
                <w:rFonts w:ascii="Times New Roman" w:hAnsi="Times New Roman" w:cs="Times New Roman"/>
                <w:b/>
                <w:bCs/>
                <w:sz w:val="24"/>
                <w:szCs w:val="24"/>
              </w:rPr>
            </w:pP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6D237E65" w14:textId="4A0A9997" w:rsidR="0004124B" w:rsidRDefault="00621F89" w:rsidP="00621F89">
      <w:pPr>
        <w:ind w:left="1418" w:right="511" w:firstLine="709"/>
        <w:jc w:val="center"/>
      </w:pPr>
      <w:r>
        <w:t xml:space="preserve">  </w:t>
      </w:r>
      <w:r w:rsidR="003F051B">
        <w:t>Lara Da Silva Pereira CPF: 081.886.346-38</w:t>
      </w:r>
    </w:p>
    <w:p w14:paraId="13B304AF" w14:textId="77777777" w:rsidR="00182F55" w:rsidRDefault="00182F55" w:rsidP="00621F89">
      <w:pPr>
        <w:ind w:left="1418" w:right="511" w:firstLine="709"/>
        <w:jc w:val="center"/>
      </w:pPr>
    </w:p>
    <w:p w14:paraId="1E2E27B5" w14:textId="77777777" w:rsidR="00621F89" w:rsidRPr="006906CE" w:rsidRDefault="00621F89"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8244A">
      <w:headerReference w:type="default" r:id="rId9"/>
      <w:footerReference w:type="default" r:id="rId10"/>
      <w:pgSz w:w="11907" w:h="16840" w:code="9"/>
      <w:pgMar w:top="1134" w:right="1077" w:bottom="1077" w:left="1077" w:header="0"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9E629" w14:textId="77777777" w:rsidR="0068244A" w:rsidRPr="00BD4BBD" w:rsidRDefault="0068244A" w:rsidP="0068244A">
    <w:pPr>
      <w:pStyle w:val="Cabealho"/>
      <w:jc w:val="center"/>
      <w:rPr>
        <w:rFonts w:ascii="Calibri" w:hAnsi="Calibri" w:cs="Calibri"/>
        <w:b/>
        <w:bCs/>
        <w:sz w:val="28"/>
        <w:szCs w:val="28"/>
      </w:rPr>
    </w:pPr>
  </w:p>
  <w:p w14:paraId="7E1FB69D" w14:textId="77777777" w:rsidR="0068244A" w:rsidRPr="00954FD8" w:rsidRDefault="0068244A" w:rsidP="0068244A">
    <w:pPr>
      <w:pBdr>
        <w:top w:val="double" w:sz="6" w:space="1" w:color="auto"/>
        <w:bottom w:val="double" w:sz="6" w:space="7" w:color="auto"/>
      </w:pBdr>
      <w:adjustRightInd w:val="0"/>
      <w:jc w:val="center"/>
      <w:rPr>
        <w:rFonts w:ascii="Verdana" w:eastAsia="Arial Unicode MS" w:hAnsi="Verdana"/>
        <w:b/>
        <w:sz w:val="20"/>
        <w:szCs w:val="20"/>
      </w:rPr>
    </w:pPr>
    <w:bookmarkStart w:id="3" w:name="_Hlk83390882"/>
    <w:bookmarkStart w:id="4" w:name="_Hlk83390883"/>
    <w:bookmarkStart w:id="5" w:name="_Hlk70941574"/>
    <w:r w:rsidRPr="00954FD8">
      <w:rPr>
        <w:rFonts w:ascii="Arial" w:hAnsi="Arial"/>
        <w:noProof/>
      </w:rPr>
      <w:drawing>
        <wp:anchor distT="0" distB="0" distL="114300" distR="114300" simplePos="0" relativeHeight="251660288" behindDoc="0" locked="0" layoutInCell="1" allowOverlap="1" wp14:anchorId="51E4B045" wp14:editId="4D4B29BF">
          <wp:simplePos x="0" y="0"/>
          <wp:positionH relativeFrom="column">
            <wp:posOffset>74295</wp:posOffset>
          </wp:positionH>
          <wp:positionV relativeFrom="paragraph">
            <wp:posOffset>50800</wp:posOffset>
          </wp:positionV>
          <wp:extent cx="540385" cy="422910"/>
          <wp:effectExtent l="0" t="0" r="0" b="0"/>
          <wp:wrapNone/>
          <wp:docPr id="22" name="Imagem 22"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sidRPr="00954FD8">
      <w:rPr>
        <w:rFonts w:ascii="Arial" w:hAnsi="Arial"/>
        <w:noProof/>
      </w:rPr>
      <w:drawing>
        <wp:anchor distT="0" distB="0" distL="114300" distR="114300" simplePos="0" relativeHeight="251659264" behindDoc="1" locked="0" layoutInCell="1" allowOverlap="1" wp14:anchorId="578D66B1" wp14:editId="66A97A20">
          <wp:simplePos x="0" y="0"/>
          <wp:positionH relativeFrom="column">
            <wp:posOffset>139065</wp:posOffset>
          </wp:positionH>
          <wp:positionV relativeFrom="paragraph">
            <wp:posOffset>36830</wp:posOffset>
          </wp:positionV>
          <wp:extent cx="475615" cy="370840"/>
          <wp:effectExtent l="0" t="0" r="635" b="0"/>
          <wp:wrapNone/>
          <wp:docPr id="23" name="Imagem 23"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sidRPr="00954FD8">
      <w:rPr>
        <w:rFonts w:ascii="Verdana" w:eastAsia="Arial Unicode MS" w:hAnsi="Verdana"/>
        <w:b/>
        <w:sz w:val="20"/>
        <w:szCs w:val="20"/>
      </w:rPr>
      <w:t>MUNICÍPIO DE PRESIDENTE OLEGÁRIO</w:t>
    </w:r>
  </w:p>
  <w:p w14:paraId="21ADB1D4" w14:textId="77777777" w:rsidR="0068244A" w:rsidRPr="00954FD8" w:rsidRDefault="0068244A" w:rsidP="0068244A">
    <w:pPr>
      <w:pBdr>
        <w:top w:val="double" w:sz="6" w:space="1" w:color="auto"/>
        <w:bottom w:val="double" w:sz="6" w:space="7" w:color="auto"/>
      </w:pBdr>
      <w:adjustRightInd w:val="0"/>
      <w:jc w:val="center"/>
      <w:rPr>
        <w:rFonts w:ascii="Verdana" w:eastAsia="Arial Unicode MS" w:hAnsi="Verdana"/>
        <w:b/>
        <w:sz w:val="14"/>
        <w:szCs w:val="14"/>
      </w:rPr>
    </w:pPr>
    <w:r w:rsidRPr="00954FD8">
      <w:rPr>
        <w:rFonts w:ascii="Arial" w:hAnsi="Arial"/>
        <w:noProof/>
      </w:rPr>
      <mc:AlternateContent>
        <mc:Choice Requires="wps">
          <w:drawing>
            <wp:anchor distT="0" distB="0" distL="114300" distR="114300" simplePos="0" relativeHeight="251661312" behindDoc="1" locked="0" layoutInCell="1" allowOverlap="1" wp14:anchorId="0EBF1810" wp14:editId="540AC9A5">
              <wp:simplePos x="0" y="0"/>
              <wp:positionH relativeFrom="column">
                <wp:posOffset>-739140</wp:posOffset>
              </wp:positionH>
              <wp:positionV relativeFrom="paragraph">
                <wp:posOffset>-309245</wp:posOffset>
              </wp:positionV>
              <wp:extent cx="5715000" cy="588010"/>
              <wp:effectExtent l="0" t="0" r="0" b="2540"/>
              <wp:wrapNone/>
              <wp:docPr id="58" name="Caixa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A90B45" w14:textId="77777777" w:rsidR="0068244A" w:rsidRDefault="0068244A" w:rsidP="006824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F1810" id="_x0000_t202" coordsize="21600,21600" o:spt="202" path="m,l,21600r21600,l21600,xe">
              <v:stroke joinstyle="miter"/>
              <v:path gradientshapeok="t" o:connecttype="rect"/>
            </v:shapetype>
            <v:shape id="Caixa de Texto 58" o:spid="_x0000_s1026" type="#_x0000_t202" style="position:absolute;left:0;text-align:left;margin-left:-58.2pt;margin-top:-24.35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" stroked="f">
              <v:textbox>
                <w:txbxContent>
                  <w:p w14:paraId="72A90B45" w14:textId="77777777" w:rsidR="0068244A" w:rsidRDefault="0068244A" w:rsidP="0068244A"/>
                </w:txbxContent>
              </v:textbox>
            </v:shape>
          </w:pict>
        </mc:Fallback>
      </mc:AlternateContent>
    </w:r>
    <w:r w:rsidRPr="00954FD8">
      <w:rPr>
        <w:rFonts w:ascii="Verdana" w:eastAsia="Arial Unicode MS" w:hAnsi="Verdana"/>
        <w:b/>
        <w:sz w:val="14"/>
        <w:szCs w:val="14"/>
      </w:rPr>
      <w:t>Praça Dr. Castilho, 10 – Centro – CEP 38750-000 – CNPJ 18.602.060/0001-40</w:t>
    </w:r>
  </w:p>
  <w:p w14:paraId="1F8BD12F" w14:textId="77777777" w:rsidR="0068244A" w:rsidRPr="00954FD8" w:rsidRDefault="0068244A" w:rsidP="0068244A">
    <w:pPr>
      <w:pBdr>
        <w:top w:val="double" w:sz="6" w:space="1" w:color="auto"/>
        <w:bottom w:val="double" w:sz="6" w:space="7" w:color="auto"/>
      </w:pBdr>
      <w:adjustRightInd w:val="0"/>
      <w:jc w:val="center"/>
      <w:rPr>
        <w:rFonts w:ascii="Verdana" w:eastAsia="Arial Unicode MS" w:hAnsi="Verdana"/>
        <w:b/>
        <w:sz w:val="20"/>
        <w:szCs w:val="20"/>
      </w:rPr>
    </w:pPr>
    <w:r w:rsidRPr="00954FD8">
      <w:rPr>
        <w:rFonts w:ascii="Verdana" w:eastAsia="Arial Unicode MS" w:hAnsi="Verdana"/>
        <w:b/>
        <w:sz w:val="14"/>
        <w:szCs w:val="14"/>
      </w:rPr>
      <w:t xml:space="preserve">Tel.: (34) 3811-1560 – </w:t>
    </w:r>
    <w:hyperlink r:id="rId2" w:history="1">
      <w:r w:rsidRPr="00954FD8">
        <w:rPr>
          <w:rFonts w:ascii="Verdana" w:eastAsia="Arial Unicode MS" w:hAnsi="Verdana"/>
          <w:b/>
          <w:sz w:val="14"/>
          <w:szCs w:val="14"/>
          <w:u w:val="single"/>
        </w:rPr>
        <w:t>www.po.mg.gov.br</w:t>
      </w:r>
    </w:hyperlink>
    <w:r w:rsidRPr="00954FD8">
      <w:rPr>
        <w:rFonts w:ascii="Verdana" w:eastAsia="Arial Unicode MS" w:hAnsi="Verdana"/>
        <w:b/>
        <w:sz w:val="14"/>
        <w:szCs w:val="14"/>
      </w:rPr>
      <w:t xml:space="preserve"> – contratos@po.mg.gov.br</w:t>
    </w:r>
    <w:bookmarkEnd w:id="3"/>
    <w:bookmarkEnd w:id="4"/>
  </w:p>
  <w:bookmarkEnd w:id="5"/>
  <w:p w14:paraId="63F6DCED" w14:textId="71250DBD" w:rsidR="00E04799" w:rsidRPr="001439C1" w:rsidRDefault="00E04799" w:rsidP="001439C1">
    <w:pPr>
      <w:tabs>
        <w:tab w:val="left" w:pos="2730"/>
      </w:tabs>
      <w:ind w:left="212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2F55"/>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48A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403D"/>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051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4007"/>
    <w:rsid w:val="004962DF"/>
    <w:rsid w:val="00496FA9"/>
    <w:rsid w:val="004979B0"/>
    <w:rsid w:val="00497B25"/>
    <w:rsid w:val="004A0222"/>
    <w:rsid w:val="004A060C"/>
    <w:rsid w:val="004A0C2C"/>
    <w:rsid w:val="004A2280"/>
    <w:rsid w:val="004A3F87"/>
    <w:rsid w:val="004A5482"/>
    <w:rsid w:val="004B3EBA"/>
    <w:rsid w:val="004B6CE4"/>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244A"/>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76CF4"/>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5AB5"/>
    <w:rsid w:val="007A6976"/>
    <w:rsid w:val="007A7B92"/>
    <w:rsid w:val="007B2EDE"/>
    <w:rsid w:val="007B5182"/>
    <w:rsid w:val="007B5924"/>
    <w:rsid w:val="007B59D3"/>
    <w:rsid w:val="007B5AEB"/>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91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4F47"/>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5552"/>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41A6"/>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uiPriority w:val="99"/>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776C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201429">
      <w:bodyDiv w:val="1"/>
      <w:marLeft w:val="0"/>
      <w:marRight w:val="0"/>
      <w:marTop w:val="0"/>
      <w:marBottom w:val="0"/>
      <w:divBdr>
        <w:top w:val="none" w:sz="0" w:space="0" w:color="auto"/>
        <w:left w:val="none" w:sz="0" w:space="0" w:color="auto"/>
        <w:bottom w:val="none" w:sz="0" w:space="0" w:color="auto"/>
        <w:right w:val="none" w:sz="0" w:space="0" w:color="auto"/>
      </w:divBdr>
    </w:div>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796723375">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460682345">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4A20A-518E-4EF3-82BA-99156286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1361</Words>
  <Characters>7896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9239</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16</cp:revision>
  <cp:lastPrinted>2021-06-14T11:39:00Z</cp:lastPrinted>
  <dcterms:created xsi:type="dcterms:W3CDTF">2021-07-14T15:21:00Z</dcterms:created>
  <dcterms:modified xsi:type="dcterms:W3CDTF">2022-03-03T18:12:00Z</dcterms:modified>
</cp:coreProperties>
</file>